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96113" w14:textId="77777777" w:rsidR="003F715B" w:rsidRDefault="003F715B" w:rsidP="003F715B">
      <w:pPr>
        <w:pStyle w:val="AMPBody"/>
      </w:pPr>
      <w:bookmarkStart w:id="0" w:name="_Toc414627685"/>
      <w:bookmarkStart w:id="1" w:name="_Toc144981360"/>
      <w:r w:rsidRPr="1CF0D93D">
        <w:rPr>
          <w:b/>
          <w:bCs/>
        </w:rPr>
        <w:t>Release Date:</w:t>
      </w:r>
      <w:r>
        <w:t xml:space="preserve"> Monday 16 September 2024</w:t>
      </w:r>
    </w:p>
    <w:p w14:paraId="481DC568" w14:textId="77777777" w:rsidR="003F715B" w:rsidRDefault="003F715B" w:rsidP="003F715B">
      <w:pPr>
        <w:pStyle w:val="AMPBody"/>
      </w:pPr>
    </w:p>
    <w:bookmarkEnd w:id="0"/>
    <w:bookmarkEnd w:id="1"/>
    <w:p w14:paraId="392B06C4" w14:textId="356088AD" w:rsidR="003F715B" w:rsidRDefault="003F715B" w:rsidP="003F715B">
      <w:pPr>
        <w:pStyle w:val="AMPHeading"/>
        <w:jc w:val="center"/>
      </w:pPr>
      <w:r>
        <w:t>PHOTO CAPTIONS</w:t>
      </w:r>
    </w:p>
    <w:p w14:paraId="6A87CF0F" w14:textId="77777777" w:rsidR="003F715B" w:rsidRDefault="003F715B" w:rsidP="003F71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Photographs taken by AJM Photography. </w:t>
      </w:r>
    </w:p>
    <w:p w14:paraId="0A4ADBB1" w14:textId="77777777" w:rsidR="003F715B" w:rsidRDefault="003F715B" w:rsidP="003F715B">
      <w:pPr>
        <w:rPr>
          <w:rFonts w:ascii="Arial" w:hAnsi="Arial" w:cs="Arial"/>
          <w:b/>
          <w:bCs/>
          <w:sz w:val="20"/>
          <w:szCs w:val="20"/>
        </w:rPr>
      </w:pPr>
    </w:p>
    <w:p w14:paraId="282B4AE1" w14:textId="771F63F6" w:rsidR="003F715B" w:rsidRPr="003F715B" w:rsidRDefault="003F715B" w:rsidP="003F715B">
      <w:pPr>
        <w:rPr>
          <w:rFonts w:ascii="Arial" w:hAnsi="Arial" w:cs="Arial"/>
          <w:b/>
          <w:bCs/>
          <w:sz w:val="20"/>
          <w:szCs w:val="20"/>
        </w:rPr>
      </w:pPr>
      <w:r w:rsidRPr="003F715B">
        <w:rPr>
          <w:rFonts w:ascii="Arial" w:hAnsi="Arial" w:cs="Arial"/>
          <w:b/>
          <w:bCs/>
          <w:sz w:val="20"/>
          <w:szCs w:val="20"/>
        </w:rPr>
        <w:t>People pictured:</w:t>
      </w:r>
    </w:p>
    <w:p w14:paraId="1FE467BE" w14:textId="4591F838" w:rsidR="003F715B" w:rsidRDefault="003F715B" w:rsidP="003F71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Stacey Sleeman, Ampcontrol Finance Director &amp; Chief Financial Officer</w:t>
      </w:r>
    </w:p>
    <w:p w14:paraId="21EA09A6" w14:textId="28038BE0" w:rsidR="003F715B" w:rsidRDefault="003F715B" w:rsidP="003F71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Bob Hawes, Business Hunter CEO</w:t>
      </w:r>
    </w:p>
    <w:p w14:paraId="1A834571" w14:textId="50BE74A4" w:rsidR="003F715B" w:rsidRDefault="003F715B" w:rsidP="003F71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Stuart Hall, NGM Group Chief Operating Officer</w:t>
      </w:r>
    </w:p>
    <w:p w14:paraId="0251B62B" w14:textId="77777777" w:rsidR="003F715B" w:rsidRDefault="003F715B" w:rsidP="003F715B">
      <w:pPr>
        <w:rPr>
          <w:rFonts w:ascii="Arial" w:hAnsi="Arial" w:cs="Arial"/>
          <w:sz w:val="20"/>
          <w:szCs w:val="20"/>
        </w:rPr>
      </w:pPr>
    </w:p>
    <w:p w14:paraId="082752A7" w14:textId="77777777" w:rsidR="003F715B" w:rsidRDefault="003F715B" w:rsidP="003F715B">
      <w:pPr>
        <w:rPr>
          <w:rFonts w:ascii="Arial" w:hAnsi="Arial" w:cs="Arial"/>
          <w:sz w:val="20"/>
          <w:szCs w:val="20"/>
        </w:rPr>
      </w:pPr>
    </w:p>
    <w:p w14:paraId="2CF4BAD0" w14:textId="40A3DD47" w:rsidR="003F715B" w:rsidRDefault="003F715B" w:rsidP="003F715B">
      <w:pPr>
        <w:rPr>
          <w:rFonts w:ascii="Arial" w:hAnsi="Arial" w:cs="Arial"/>
          <w:b/>
          <w:bCs/>
          <w:sz w:val="20"/>
          <w:szCs w:val="20"/>
        </w:rPr>
      </w:pPr>
      <w:r w:rsidRPr="003F715B">
        <w:rPr>
          <w:rFonts w:ascii="Arial" w:hAnsi="Arial" w:cs="Arial"/>
          <w:b/>
          <w:bCs/>
          <w:sz w:val="20"/>
          <w:szCs w:val="20"/>
        </w:rPr>
        <w:t>Ampcontrol Wins Business Hunter President Award_</w:t>
      </w:r>
      <w:r>
        <w:rPr>
          <w:rFonts w:ascii="Arial" w:hAnsi="Arial" w:cs="Arial"/>
          <w:b/>
          <w:bCs/>
          <w:sz w:val="20"/>
          <w:szCs w:val="20"/>
        </w:rPr>
        <w:t>01</w:t>
      </w:r>
    </w:p>
    <w:p w14:paraId="0A4FA615" w14:textId="39B4C088" w:rsidR="003F715B" w:rsidRDefault="003F715B" w:rsidP="003F71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Pictured left to right: Bob Hawes, Stacey Sleeman, and Stuart Hall at 2024 Business Hunter Awards, presenting Ampcontrol with the President’s Award at NEX on Friday 13 September 2024.</w:t>
      </w:r>
    </w:p>
    <w:p w14:paraId="3E6DDE9B" w14:textId="77777777" w:rsidR="003F715B" w:rsidRPr="003F715B" w:rsidRDefault="003F715B" w:rsidP="003F715B">
      <w:pPr>
        <w:rPr>
          <w:rFonts w:ascii="Arial" w:hAnsi="Arial" w:cs="Arial"/>
          <w:sz w:val="20"/>
          <w:szCs w:val="20"/>
        </w:rPr>
      </w:pPr>
    </w:p>
    <w:p w14:paraId="0B453B4B" w14:textId="53630D4A" w:rsidR="003F715B" w:rsidRDefault="003F715B" w:rsidP="003F715B">
      <w:pPr>
        <w:rPr>
          <w:rFonts w:ascii="Arial" w:hAnsi="Arial" w:cs="Arial"/>
          <w:b/>
          <w:bCs/>
          <w:sz w:val="20"/>
          <w:szCs w:val="20"/>
        </w:rPr>
      </w:pPr>
      <w:r w:rsidRPr="003F715B">
        <w:rPr>
          <w:rFonts w:ascii="Arial" w:hAnsi="Arial" w:cs="Arial"/>
          <w:b/>
          <w:bCs/>
          <w:sz w:val="20"/>
          <w:szCs w:val="20"/>
        </w:rPr>
        <w:t>Ampcontrol Wins Business Hunter President Award_</w:t>
      </w:r>
      <w:r>
        <w:rPr>
          <w:rFonts w:ascii="Arial" w:hAnsi="Arial" w:cs="Arial"/>
          <w:b/>
          <w:bCs/>
          <w:sz w:val="20"/>
          <w:szCs w:val="20"/>
        </w:rPr>
        <w:t>02</w:t>
      </w:r>
    </w:p>
    <w:p w14:paraId="4C99B2B9" w14:textId="0242B5B2" w:rsidR="003F715B" w:rsidRDefault="003F715B" w:rsidP="003F71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Pictured left to right: </w:t>
      </w:r>
      <w:r>
        <w:rPr>
          <w:rFonts w:ascii="Arial" w:hAnsi="Arial" w:cs="Arial"/>
          <w:sz w:val="20"/>
          <w:szCs w:val="20"/>
        </w:rPr>
        <w:t>Bob Hawes, Stacey Sleeman, and Stuart Hall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at 2024 Business Hunter Awards, presenting Ampcontrol with the President’s Award at NEX on Friday 13 September 2024.</w:t>
      </w:r>
    </w:p>
    <w:p w14:paraId="4486264F" w14:textId="77777777" w:rsidR="003F715B" w:rsidRPr="003F715B" w:rsidRDefault="003F715B" w:rsidP="003F715B">
      <w:pPr>
        <w:rPr>
          <w:rFonts w:ascii="Arial" w:hAnsi="Arial" w:cs="Arial"/>
          <w:sz w:val="20"/>
          <w:szCs w:val="20"/>
        </w:rPr>
      </w:pPr>
    </w:p>
    <w:p w14:paraId="6BBA2FC0" w14:textId="03EC2A6D" w:rsidR="003F715B" w:rsidRDefault="003F715B" w:rsidP="003F715B">
      <w:pPr>
        <w:rPr>
          <w:rFonts w:ascii="Arial" w:hAnsi="Arial" w:cs="Arial"/>
          <w:b/>
          <w:bCs/>
          <w:sz w:val="20"/>
          <w:szCs w:val="20"/>
        </w:rPr>
      </w:pPr>
      <w:r w:rsidRPr="003F715B">
        <w:rPr>
          <w:rFonts w:ascii="Arial" w:hAnsi="Arial" w:cs="Arial"/>
          <w:b/>
          <w:bCs/>
          <w:sz w:val="20"/>
          <w:szCs w:val="20"/>
        </w:rPr>
        <w:t>Ampcontrol Wins Business Hunter President Award_</w:t>
      </w:r>
      <w:r>
        <w:rPr>
          <w:rFonts w:ascii="Arial" w:hAnsi="Arial" w:cs="Arial"/>
          <w:b/>
          <w:bCs/>
          <w:sz w:val="20"/>
          <w:szCs w:val="20"/>
        </w:rPr>
        <w:t>03</w:t>
      </w:r>
    </w:p>
    <w:p w14:paraId="4F253F99" w14:textId="0CF28220" w:rsidR="003F715B" w:rsidRPr="003F715B" w:rsidRDefault="003F715B" w:rsidP="003F71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Stacey Sleeman accepts 2024 Business Hunter President’s Award on behalf of Ampcontrol at NEX on Friday 13 September 2024. </w:t>
      </w:r>
    </w:p>
    <w:p w14:paraId="186C9AE0" w14:textId="77777777" w:rsidR="003F715B" w:rsidRDefault="003F715B" w:rsidP="003F715B"/>
    <w:p w14:paraId="197E355B" w14:textId="77777777" w:rsidR="003F715B" w:rsidRDefault="003F715B" w:rsidP="003F715B"/>
    <w:p w14:paraId="19D19D75" w14:textId="77777777" w:rsidR="003F715B" w:rsidRDefault="003F715B" w:rsidP="003F715B"/>
    <w:p w14:paraId="0CCEDF4D" w14:textId="77777777" w:rsidR="00094C1F" w:rsidRDefault="00094C1F"/>
    <w:sectPr w:rsidR="00094C1F" w:rsidSect="003F715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35" w:right="1440" w:bottom="567" w:left="1440" w:header="708" w:footer="363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81359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72DF" w14:textId="77777777" w:rsidR="00000000" w:rsidRPr="00447689" w:rsidRDefault="00000000">
    <w:pPr>
      <w:pStyle w:val="Footer"/>
      <w:jc w:val="right"/>
      <w:rPr>
        <w:sz w:val="12"/>
        <w:szCs w:val="14"/>
      </w:rPr>
    </w:pPr>
    <w:r w:rsidRPr="00447689">
      <w:rPr>
        <w:sz w:val="12"/>
        <w:szCs w:val="14"/>
      </w:rPr>
      <w:t xml:space="preserve">PAGE | </w:t>
    </w:r>
    <w:sdt>
      <w:sdtPr>
        <w:rPr>
          <w:color w:val="2B579A"/>
          <w:sz w:val="12"/>
          <w:szCs w:val="14"/>
          <w:shd w:val="clear" w:color="auto" w:fill="E6E6E6"/>
        </w:rPr>
        <w:id w:val="-138302152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447689">
          <w:rPr>
            <w:color w:val="2B579A"/>
            <w:sz w:val="12"/>
            <w:szCs w:val="14"/>
            <w:shd w:val="clear" w:color="auto" w:fill="E6E6E6"/>
          </w:rPr>
          <w:fldChar w:fldCharType="begin"/>
        </w:r>
        <w:r w:rsidRPr="00447689">
          <w:rPr>
            <w:sz w:val="12"/>
            <w:szCs w:val="14"/>
          </w:rPr>
          <w:instrText xml:space="preserve"> PAGE   \* MERGEFORMAT </w:instrText>
        </w:r>
        <w:r w:rsidRPr="00447689">
          <w:rPr>
            <w:color w:val="2B579A"/>
            <w:sz w:val="12"/>
            <w:szCs w:val="14"/>
            <w:shd w:val="clear" w:color="auto" w:fill="E6E6E6"/>
          </w:rPr>
          <w:fldChar w:fldCharType="separate"/>
        </w:r>
        <w:r w:rsidRPr="00447689">
          <w:rPr>
            <w:noProof/>
            <w:sz w:val="12"/>
            <w:szCs w:val="14"/>
          </w:rPr>
          <w:t>2</w:t>
        </w:r>
        <w:r w:rsidRPr="00447689">
          <w:rPr>
            <w:noProof/>
            <w:color w:val="2B579A"/>
            <w:sz w:val="12"/>
            <w:szCs w:val="14"/>
            <w:shd w:val="clear" w:color="auto" w:fill="E6E6E6"/>
          </w:rPr>
          <w:fldChar w:fldCharType="end"/>
        </w:r>
      </w:sdtContent>
    </w:sdt>
  </w:p>
  <w:p w14:paraId="786E7A53" w14:textId="77777777" w:rsidR="00000000" w:rsidRPr="00B95359" w:rsidRDefault="00000000">
    <w:pPr>
      <w:pStyle w:val="Footer"/>
      <w:spacing w:line="360" w:lineRule="auto"/>
      <w:jc w:val="right"/>
      <w:rPr>
        <w:rFonts w:cs="Arial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70E5" w14:textId="77777777" w:rsidR="00000000" w:rsidRDefault="000000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FF94B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A8098" w14:textId="77777777" w:rsidR="00000000" w:rsidRDefault="00000000">
    <w:pPr>
      <w:pStyle w:val="Header"/>
      <w:tabs>
        <w:tab w:val="clear" w:pos="4513"/>
        <w:tab w:val="clear" w:pos="9026"/>
        <w:tab w:val="left" w:pos="5850"/>
      </w:tabs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6AC6C693" wp14:editId="66BCD4DC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3485" cy="1225550"/>
          <wp:effectExtent l="0" t="0" r="0" b="0"/>
          <wp:wrapNone/>
          <wp:docPr id="148763213" name="Picture 1487632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658" cy="1225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3EE5A5" wp14:editId="08FCD019">
              <wp:simplePos x="0" y="0"/>
              <wp:positionH relativeFrom="margin">
                <wp:posOffset>3302000</wp:posOffset>
              </wp:positionH>
              <wp:positionV relativeFrom="paragraph">
                <wp:posOffset>458470</wp:posOffset>
              </wp:positionV>
              <wp:extent cx="2799715" cy="793750"/>
              <wp:effectExtent l="0" t="0" r="0" b="635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9715" cy="793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924A3A" w14:textId="77777777" w:rsidR="00000000" w:rsidRPr="00B95359" w:rsidRDefault="00000000">
                          <w:pPr>
                            <w:pStyle w:val="AMPTitle"/>
                          </w:pPr>
                          <w:r>
                            <w:t>MEDIA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3EE5A5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260pt;margin-top:36.1pt;width:220.45pt;height:6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" filled="f" stroked="f">
              <v:textbox>
                <w:txbxContent>
                  <w:p w14:paraId="19924A3A" w14:textId="77777777" w:rsidR="00000000" w:rsidRPr="00B95359" w:rsidRDefault="00000000">
                    <w:pPr>
                      <w:pStyle w:val="AMPTitle"/>
                    </w:pPr>
                    <w:r>
                      <w:t>MEDIA RELEASE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8D2C2" w14:textId="77777777" w:rsidR="00000000" w:rsidRDefault="00000000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1312" behindDoc="1" locked="0" layoutInCell="1" allowOverlap="1" wp14:anchorId="65C80AF3" wp14:editId="4658EB23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71549" cy="1225550"/>
          <wp:effectExtent l="0" t="0" r="0" b="0"/>
          <wp:wrapNone/>
          <wp:docPr id="1191018908" name="Picture 1191018908" descr="A blue and orange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A blue and orange rectang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549" cy="1225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63964"/>
    <w:multiLevelType w:val="hybridMultilevel"/>
    <w:tmpl w:val="03DC7A1E"/>
    <w:lvl w:ilvl="0" w:tplc="FFFFFFFF">
      <w:start w:val="1"/>
      <w:numFmt w:val="bullet"/>
      <w:pStyle w:val="AMPDotPoint1"/>
      <w:lvlText w:val=""/>
      <w:lvlJc w:val="left"/>
      <w:pPr>
        <w:ind w:left="720" w:hanging="360"/>
      </w:pPr>
      <w:rPr>
        <w:rFonts w:ascii="Symbol" w:hAnsi="Symbol" w:hint="default"/>
        <w:color w:val="F5802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82331"/>
    <w:multiLevelType w:val="hybridMultilevel"/>
    <w:tmpl w:val="CCFC8D32"/>
    <w:lvl w:ilvl="0" w:tplc="FFFFFFFF">
      <w:start w:val="1"/>
      <w:numFmt w:val="bullet"/>
      <w:pStyle w:val="AMPDotpoint2"/>
      <w:lvlText w:val=""/>
      <w:lvlJc w:val="left"/>
      <w:pPr>
        <w:ind w:left="927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413450">
    <w:abstractNumId w:val="1"/>
  </w:num>
  <w:num w:numId="2" w16cid:durableId="1988430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15B"/>
    <w:rsid w:val="000014E2"/>
    <w:rsid w:val="00094C1F"/>
    <w:rsid w:val="001B2EF7"/>
    <w:rsid w:val="003F715B"/>
    <w:rsid w:val="00C1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E26B7"/>
  <w15:chartTrackingRefBased/>
  <w15:docId w15:val="{89EA8A33-C041-4236-928E-AD4E67BE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15B"/>
    <w:pPr>
      <w:spacing w:line="279" w:lineRule="auto"/>
    </w:pPr>
    <w:rPr>
      <w:rFonts w:eastAsiaTheme="minorEastAsia"/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71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1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1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1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1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1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1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1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1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1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15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15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1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1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1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1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1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1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1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1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1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71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1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715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1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1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15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F715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715B"/>
    <w:pPr>
      <w:tabs>
        <w:tab w:val="center" w:pos="4513"/>
        <w:tab w:val="right" w:pos="9026"/>
      </w:tabs>
      <w:spacing w:before="120" w:after="0" w:line="240" w:lineRule="auto"/>
      <w:jc w:val="both"/>
    </w:pPr>
    <w:rPr>
      <w:rFonts w:ascii="Arial" w:eastAsiaTheme="minorHAnsi" w:hAnsi="Arial"/>
      <w:sz w:val="20"/>
      <w:szCs w:val="22"/>
      <w:lang w:val="en-A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715B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3F715B"/>
    <w:pPr>
      <w:tabs>
        <w:tab w:val="center" w:pos="4513"/>
        <w:tab w:val="right" w:pos="9026"/>
      </w:tabs>
      <w:spacing w:before="120" w:after="0" w:line="240" w:lineRule="auto"/>
      <w:jc w:val="both"/>
    </w:pPr>
    <w:rPr>
      <w:rFonts w:ascii="Arial" w:eastAsiaTheme="minorHAnsi" w:hAnsi="Arial"/>
      <w:sz w:val="20"/>
      <w:szCs w:val="22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F715B"/>
    <w:rPr>
      <w:rFonts w:ascii="Arial" w:hAnsi="Arial"/>
      <w:sz w:val="20"/>
    </w:rPr>
  </w:style>
  <w:style w:type="paragraph" w:customStyle="1" w:styleId="AMPDotpoint2">
    <w:name w:val="AMP Dot point 2"/>
    <w:basedOn w:val="Normal"/>
    <w:rsid w:val="003F715B"/>
    <w:pPr>
      <w:numPr>
        <w:numId w:val="1"/>
      </w:numPr>
      <w:spacing w:before="120" w:after="120" w:line="240" w:lineRule="auto"/>
      <w:jc w:val="both"/>
    </w:pPr>
    <w:rPr>
      <w:rFonts w:ascii="Arial" w:eastAsiaTheme="minorHAnsi" w:hAnsi="Arial"/>
      <w:sz w:val="20"/>
      <w:szCs w:val="22"/>
      <w:lang w:val="en-AU" w:eastAsia="en-US"/>
    </w:rPr>
  </w:style>
  <w:style w:type="paragraph" w:customStyle="1" w:styleId="AMPTitle">
    <w:name w:val="AMP Title"/>
    <w:basedOn w:val="Normal"/>
    <w:next w:val="Normal"/>
    <w:qFormat/>
    <w:rsid w:val="003F715B"/>
    <w:pPr>
      <w:spacing w:before="120" w:after="120" w:line="240" w:lineRule="auto"/>
      <w:jc w:val="both"/>
    </w:pPr>
    <w:rPr>
      <w:rFonts w:ascii="Arial" w:eastAsiaTheme="minorHAnsi" w:hAnsi="Arial" w:cs="Arial"/>
      <w:b/>
      <w:bCs/>
      <w:color w:val="4472C4" w:themeColor="accent1"/>
      <w:sz w:val="40"/>
      <w:szCs w:val="40"/>
      <w:lang w:val="en-AU" w:eastAsia="en-US"/>
    </w:rPr>
  </w:style>
  <w:style w:type="paragraph" w:customStyle="1" w:styleId="AMPHeading">
    <w:name w:val="AMP Heading"/>
    <w:basedOn w:val="Heading1"/>
    <w:next w:val="AMPBody"/>
    <w:link w:val="AMPHeadingChar"/>
    <w:qFormat/>
    <w:rsid w:val="003F715B"/>
    <w:pPr>
      <w:spacing w:before="120" w:after="240" w:line="240" w:lineRule="auto"/>
      <w:jc w:val="both"/>
    </w:pPr>
    <w:rPr>
      <w:rFonts w:ascii="Arial" w:hAnsi="Arial"/>
      <w:b/>
      <w:bCs/>
      <w:caps/>
      <w:color w:val="ED7D31" w:themeColor="accent2"/>
      <w:sz w:val="24"/>
      <w:szCs w:val="28"/>
    </w:rPr>
  </w:style>
  <w:style w:type="character" w:customStyle="1" w:styleId="AMPHeadingChar">
    <w:name w:val="AMP Heading Char"/>
    <w:basedOn w:val="DefaultParagraphFont"/>
    <w:link w:val="AMPHeading"/>
    <w:rsid w:val="003F715B"/>
    <w:rPr>
      <w:rFonts w:ascii="Arial" w:eastAsiaTheme="majorEastAsia" w:hAnsi="Arial" w:cstheme="majorBidi"/>
      <w:b/>
      <w:bCs/>
      <w:caps/>
      <w:color w:val="ED7D31" w:themeColor="accent2"/>
      <w:sz w:val="24"/>
      <w:szCs w:val="28"/>
      <w:lang w:val="en-US" w:eastAsia="ja-JP"/>
    </w:rPr>
  </w:style>
  <w:style w:type="paragraph" w:customStyle="1" w:styleId="AMPBody">
    <w:name w:val="AMP Body"/>
    <w:basedOn w:val="NoSpacing"/>
    <w:link w:val="AMPBodyChar"/>
    <w:qFormat/>
    <w:rsid w:val="003F715B"/>
    <w:pPr>
      <w:spacing w:after="20"/>
      <w:jc w:val="both"/>
    </w:pPr>
    <w:rPr>
      <w:rFonts w:ascii="Arial" w:eastAsiaTheme="minorHAnsi" w:hAnsi="Arial"/>
      <w:sz w:val="20"/>
      <w:szCs w:val="22"/>
      <w:lang w:val="en-AU" w:eastAsia="en-US"/>
    </w:rPr>
  </w:style>
  <w:style w:type="paragraph" w:customStyle="1" w:styleId="AMPDotPoint1">
    <w:name w:val="AMP Dot Point 1"/>
    <w:basedOn w:val="ListBullet"/>
    <w:link w:val="AMPDotPoint1Char"/>
    <w:qFormat/>
    <w:rsid w:val="003F715B"/>
    <w:pPr>
      <w:numPr>
        <w:numId w:val="2"/>
      </w:numPr>
      <w:spacing w:before="120" w:after="120" w:line="240" w:lineRule="auto"/>
      <w:jc w:val="both"/>
    </w:pPr>
    <w:rPr>
      <w:rFonts w:ascii="Arial" w:eastAsiaTheme="minorHAnsi" w:hAnsi="Arial"/>
      <w:sz w:val="20"/>
      <w:szCs w:val="22"/>
      <w:lang w:val="en-AU" w:eastAsia="en-US"/>
    </w:rPr>
  </w:style>
  <w:style w:type="paragraph" w:customStyle="1" w:styleId="AMPDotPoint20">
    <w:name w:val="AMP Dot Point 2"/>
    <w:basedOn w:val="AMPDotpoint2"/>
    <w:link w:val="AMPDotPoint2Char"/>
    <w:qFormat/>
    <w:rsid w:val="003F715B"/>
    <w:pPr>
      <w:spacing w:before="20" w:after="20"/>
      <w:ind w:left="924" w:hanging="357"/>
    </w:pPr>
  </w:style>
  <w:style w:type="character" w:customStyle="1" w:styleId="AMPDotPoint1Char">
    <w:name w:val="AMP Dot Point 1 Char"/>
    <w:basedOn w:val="DefaultParagraphFont"/>
    <w:link w:val="AMPDotPoint1"/>
    <w:rsid w:val="003F715B"/>
    <w:rPr>
      <w:rFonts w:ascii="Arial" w:hAnsi="Arial"/>
      <w:sz w:val="20"/>
    </w:rPr>
  </w:style>
  <w:style w:type="character" w:customStyle="1" w:styleId="AMPDotPoint2Char">
    <w:name w:val="AMP Dot Point 2 Char"/>
    <w:basedOn w:val="DefaultParagraphFont"/>
    <w:link w:val="AMPDotPoint20"/>
    <w:rsid w:val="003F715B"/>
    <w:rPr>
      <w:rFonts w:ascii="Arial" w:hAnsi="Arial"/>
      <w:sz w:val="20"/>
    </w:rPr>
  </w:style>
  <w:style w:type="character" w:customStyle="1" w:styleId="AMPBodyChar">
    <w:name w:val="AMP Body Char"/>
    <w:basedOn w:val="DefaultParagraphFont"/>
    <w:link w:val="AMPBody"/>
    <w:rsid w:val="003F715B"/>
    <w:rPr>
      <w:rFonts w:ascii="Arial" w:hAnsi="Arial"/>
      <w:sz w:val="20"/>
    </w:rPr>
  </w:style>
  <w:style w:type="paragraph" w:styleId="NoSpacing">
    <w:name w:val="No Spacing"/>
    <w:uiPriority w:val="1"/>
    <w:qFormat/>
    <w:rsid w:val="003F715B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paragraph" w:styleId="ListBullet">
    <w:name w:val="List Bullet"/>
    <w:basedOn w:val="Normal"/>
    <w:uiPriority w:val="99"/>
    <w:semiHidden/>
    <w:unhideWhenUsed/>
    <w:rsid w:val="003F715B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776</Characters>
  <Application>Microsoft Office Word</Application>
  <DocSecurity>0</DocSecurity>
  <Lines>6</Lines>
  <Paragraphs>1</Paragraphs>
  <ScaleCrop>false</ScaleCrop>
  <Company>Ampcontrol Limited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Wallace</dc:creator>
  <cp:keywords/>
  <dc:description/>
  <cp:lastModifiedBy>Monique Wallace</cp:lastModifiedBy>
  <cp:revision>1</cp:revision>
  <dcterms:created xsi:type="dcterms:W3CDTF">2024-09-16T05:54:00Z</dcterms:created>
  <dcterms:modified xsi:type="dcterms:W3CDTF">2024-09-16T06:01:00Z</dcterms:modified>
</cp:coreProperties>
</file>